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82033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528A2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№12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31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A52C94" w:rsidRPr="00792DBB" w:rsidRDefault="00196EB0" w:rsidP="00A52C94">
      <w:pPr>
        <w:jc w:val="both"/>
        <w:rPr>
          <w:b/>
          <w:sz w:val="28"/>
          <w:szCs w:val="28"/>
          <w:lang w:val="uk-UA"/>
        </w:rPr>
      </w:pPr>
      <w:r w:rsidRPr="0041045F">
        <w:rPr>
          <w:sz w:val="28"/>
          <w:szCs w:val="28"/>
          <w:lang w:val="uk-UA"/>
        </w:rPr>
        <w:t xml:space="preserve">  </w:t>
      </w:r>
      <w:r w:rsidR="00A52C94">
        <w:rPr>
          <w:sz w:val="28"/>
          <w:szCs w:val="28"/>
          <w:lang w:val="uk-UA"/>
        </w:rPr>
        <w:t xml:space="preserve">  </w:t>
      </w:r>
      <w:r w:rsidRPr="0041045F">
        <w:rPr>
          <w:sz w:val="28"/>
          <w:szCs w:val="28"/>
          <w:lang w:val="uk-UA"/>
        </w:rPr>
        <w:t xml:space="preserve"> </w:t>
      </w:r>
      <w:r w:rsidR="00A52C94">
        <w:rPr>
          <w:sz w:val="28"/>
          <w:szCs w:val="28"/>
          <w:lang w:val="uk-UA"/>
        </w:rPr>
        <w:t>Розглянувши</w:t>
      </w:r>
      <w:r w:rsidR="00A52C94" w:rsidRPr="00A52C94">
        <w:rPr>
          <w:b/>
          <w:sz w:val="28"/>
          <w:szCs w:val="28"/>
          <w:lang w:val="uk-UA"/>
        </w:rPr>
        <w:t xml:space="preserve"> </w:t>
      </w:r>
      <w:r w:rsidR="00A52C94">
        <w:rPr>
          <w:sz w:val="28"/>
          <w:szCs w:val="28"/>
          <w:lang w:val="uk-UA"/>
        </w:rPr>
        <w:t>і</w:t>
      </w:r>
      <w:r w:rsidR="00A52C94" w:rsidRPr="00A52C94">
        <w:rPr>
          <w:sz w:val="28"/>
          <w:szCs w:val="28"/>
          <w:lang w:val="uk-UA"/>
        </w:rPr>
        <w:t>нформацію щодо переліку об’єктів, на яких необхідно покращити безпеку пішоходів, шляхом облатування тротуарів</w:t>
      </w:r>
      <w:r w:rsidR="008A09F9" w:rsidRPr="0041045F">
        <w:rPr>
          <w:b/>
          <w:sz w:val="28"/>
          <w:szCs w:val="28"/>
          <w:lang w:val="uk-UA"/>
        </w:rPr>
        <w:t xml:space="preserve"> </w:t>
      </w:r>
      <w:r w:rsidRPr="0041045F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1045F">
        <w:rPr>
          <w:sz w:val="28"/>
          <w:szCs w:val="28"/>
          <w:lang w:val="uk-UA"/>
        </w:rPr>
        <w:t xml:space="preserve"> </w:t>
      </w:r>
      <w:r w:rsidRPr="0041045F">
        <w:rPr>
          <w:i/>
          <w:sz w:val="28"/>
          <w:szCs w:val="28"/>
          <w:lang w:val="uk-UA"/>
        </w:rPr>
        <w:t>рекомендує</w:t>
      </w:r>
      <w:r w:rsidR="0041045F">
        <w:rPr>
          <w:i/>
          <w:sz w:val="28"/>
          <w:szCs w:val="28"/>
          <w:lang w:val="uk-UA"/>
        </w:rPr>
        <w:t>:</w:t>
      </w:r>
      <w:r w:rsidR="00A52C94" w:rsidRPr="00A52C94">
        <w:rPr>
          <w:sz w:val="28"/>
          <w:szCs w:val="28"/>
          <w:lang w:val="uk-UA"/>
        </w:rPr>
        <w:t xml:space="preserve"> </w:t>
      </w:r>
      <w:r w:rsidR="00A52C94">
        <w:rPr>
          <w:sz w:val="28"/>
          <w:szCs w:val="28"/>
          <w:lang w:val="uk-UA"/>
        </w:rPr>
        <w:t>управлінню транспорту та зв’язку міської ради підготувати презентацію першочергових об’єктів, на яких необхідно покращити безпеку, шляхом облаштування тротуарів.</w:t>
      </w:r>
    </w:p>
    <w:p w:rsidR="0041045F" w:rsidRPr="00A52C94" w:rsidRDefault="0041045F" w:rsidP="00A52C94">
      <w:pPr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3F5923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2160F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447B2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52C94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0C02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2021-04-13T08:59:00Z</cp:lastPrinted>
  <dcterms:created xsi:type="dcterms:W3CDTF">2020-12-15T07:32:00Z</dcterms:created>
  <dcterms:modified xsi:type="dcterms:W3CDTF">2021-04-13T08:59:00Z</dcterms:modified>
</cp:coreProperties>
</file>